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4E73" w14:textId="77777777" w:rsidR="00620183" w:rsidRDefault="00620183"/>
    <w:p w14:paraId="3AA3FFB2" w14:textId="77777777" w:rsidR="00620183" w:rsidRDefault="00620183"/>
    <w:p w14:paraId="34ED50F8" w14:textId="77777777" w:rsidR="00620183" w:rsidRDefault="00620183"/>
    <w:p w14:paraId="5851AA9A" w14:textId="77777777" w:rsidR="00620183" w:rsidRDefault="00620183"/>
    <w:p w14:paraId="47D5235C" w14:textId="77777777" w:rsidR="00620183" w:rsidRDefault="00620183"/>
    <w:p w14:paraId="16F46E2B" w14:textId="77777777" w:rsidR="00620183" w:rsidRDefault="00620183">
      <w:pPr>
        <w:rPr>
          <w:noProof/>
        </w:rPr>
      </w:pPr>
    </w:p>
    <w:p w14:paraId="553344CC" w14:textId="77777777" w:rsidR="00620183" w:rsidRDefault="00620183">
      <w:pPr>
        <w:rPr>
          <w:noProof/>
        </w:rPr>
      </w:pPr>
    </w:p>
    <w:p w14:paraId="6753132E" w14:textId="77777777" w:rsidR="00620183" w:rsidRDefault="00620183">
      <w:pPr>
        <w:rPr>
          <w:noProof/>
        </w:rPr>
      </w:pPr>
    </w:p>
    <w:p w14:paraId="520CDE81" w14:textId="05393859" w:rsidR="00620183" w:rsidRPr="00620183" w:rsidRDefault="0062018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7E49D" wp14:editId="27024AAA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195727" cy="1409700"/>
            <wp:effectExtent l="0" t="0" r="4445" b="0"/>
            <wp:wrapThrough wrapText="bothSides">
              <wp:wrapPolygon edited="0">
                <wp:start x="0" y="0"/>
                <wp:lineTo x="0" y="15762"/>
                <wp:lineTo x="2065" y="18681"/>
                <wp:lineTo x="2065" y="18973"/>
                <wp:lineTo x="6539" y="21308"/>
                <wp:lineTo x="7227" y="21308"/>
                <wp:lineTo x="14454" y="21308"/>
                <wp:lineTo x="14798" y="21308"/>
                <wp:lineTo x="19616" y="18973"/>
                <wp:lineTo x="19616" y="18681"/>
                <wp:lineTo x="21336" y="15762"/>
                <wp:lineTo x="21336" y="0"/>
                <wp:lineTo x="0" y="0"/>
              </wp:wrapPolygon>
            </wp:wrapThrough>
            <wp:docPr id="21217543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54329" name="Obrázek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2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183">
        <w:rPr>
          <w:sz w:val="36"/>
          <w:szCs w:val="36"/>
        </w:rPr>
        <w:t>Obecní úřad Prace</w:t>
      </w:r>
    </w:p>
    <w:p w14:paraId="4B8D04FA" w14:textId="77777777" w:rsidR="00620183" w:rsidRDefault="00620183"/>
    <w:p w14:paraId="5BBA72EE" w14:textId="77777777" w:rsidR="00620183" w:rsidRDefault="00620183"/>
    <w:p w14:paraId="6B9B3216" w14:textId="77777777" w:rsidR="00620183" w:rsidRDefault="00620183"/>
    <w:p w14:paraId="38C47CA8" w14:textId="77777777" w:rsidR="00620183" w:rsidRDefault="00620183"/>
    <w:p w14:paraId="045CF7C3" w14:textId="77777777" w:rsidR="00620183" w:rsidRDefault="00620183"/>
    <w:p w14:paraId="09616F5D" w14:textId="77777777" w:rsidR="00620183" w:rsidRDefault="00620183"/>
    <w:p w14:paraId="037AD043" w14:textId="57F6538A" w:rsidR="00620183" w:rsidRPr="00620183" w:rsidRDefault="00620183" w:rsidP="00620183">
      <w:pPr>
        <w:jc w:val="center"/>
        <w:rPr>
          <w:b/>
          <w:bCs/>
          <w:sz w:val="48"/>
          <w:szCs w:val="48"/>
        </w:rPr>
      </w:pPr>
      <w:r w:rsidRPr="00620183">
        <w:rPr>
          <w:b/>
          <w:bCs/>
          <w:sz w:val="48"/>
          <w:szCs w:val="48"/>
        </w:rPr>
        <w:t>OZNÁMENÍ</w:t>
      </w:r>
    </w:p>
    <w:p w14:paraId="3F584D5A" w14:textId="77777777" w:rsidR="00620183" w:rsidRDefault="00620183"/>
    <w:p w14:paraId="57D0F135" w14:textId="2D3E08F6" w:rsidR="00620183" w:rsidRDefault="00620183">
      <w:r>
        <w:t>O</w:t>
      </w:r>
      <w:r>
        <w:t xml:space="preserve">becní úřad Prace, v souladu s ustanovením článku 3, odstavec 3, Obecně závazné vyhlášky č. 01/2021 o nočním klidu, oznamuje, že v pátek </w:t>
      </w:r>
      <w:r>
        <w:t>8</w:t>
      </w:r>
      <w:r>
        <w:t>.9.</w:t>
      </w:r>
      <w:r>
        <w:t>2023</w:t>
      </w:r>
      <w:r>
        <w:t xml:space="preserve"> a v neděli </w:t>
      </w:r>
      <w:r>
        <w:t>10</w:t>
      </w:r>
      <w:r>
        <w:t>.9.202</w:t>
      </w:r>
      <w:r>
        <w:t>3</w:t>
      </w:r>
      <w:r>
        <w:t xml:space="preserve"> se budou konat v Kulturním domě veřejně přístupné akce v rámci každoročních Prateckých hodů. Začátek ve 20.00 hodin, konec v 03.00 hodin. </w:t>
      </w:r>
    </w:p>
    <w:p w14:paraId="0D63CF41" w14:textId="77777777" w:rsidR="00620183" w:rsidRDefault="00620183"/>
    <w:p w14:paraId="6BB21213" w14:textId="77777777" w:rsidR="00620183" w:rsidRDefault="00620183"/>
    <w:p w14:paraId="4424D7C0" w14:textId="77777777" w:rsidR="00C07F71" w:rsidRDefault="00C07F71"/>
    <w:p w14:paraId="4486B8E3" w14:textId="77777777" w:rsidR="00C07F71" w:rsidRDefault="00C07F71"/>
    <w:p w14:paraId="3BFC187A" w14:textId="04FDAB1D" w:rsidR="00620183" w:rsidRDefault="00620183" w:rsidP="00620183">
      <w:pPr>
        <w:ind w:left="5664" w:firstLine="708"/>
      </w:pPr>
      <w:r>
        <w:t>Bc. Petr Šimara</w:t>
      </w:r>
    </w:p>
    <w:p w14:paraId="036731E3" w14:textId="4689B081" w:rsidR="00620183" w:rsidRDefault="00620183" w:rsidP="00620183">
      <w:pPr>
        <w:ind w:left="5664" w:firstLine="708"/>
      </w:pPr>
      <w:r>
        <w:t xml:space="preserve">    </w:t>
      </w:r>
      <w:r>
        <w:t xml:space="preserve">starosta </w:t>
      </w:r>
    </w:p>
    <w:p w14:paraId="570CA620" w14:textId="67BDDA79" w:rsidR="00620183" w:rsidRDefault="00620183">
      <w:r>
        <w:t xml:space="preserve">Zveřejněno: </w:t>
      </w:r>
    </w:p>
    <w:p w14:paraId="33D30524" w14:textId="1B4DEC80" w:rsidR="003864EF" w:rsidRDefault="00620183">
      <w:r>
        <w:t>Sňato</w:t>
      </w:r>
      <w:r>
        <w:t>:</w:t>
      </w:r>
    </w:p>
    <w:sectPr w:rsidR="0038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83"/>
    <w:rsid w:val="003864EF"/>
    <w:rsid w:val="00620183"/>
    <w:rsid w:val="00C0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0B1C"/>
  <w15:chartTrackingRefBased/>
  <w15:docId w15:val="{F7C69446-BCC6-438E-B165-B22ADF83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01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0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Category:Pra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2023-08-22T11:45:00Z</dcterms:created>
  <dcterms:modified xsi:type="dcterms:W3CDTF">2023-08-22T12:02:00Z</dcterms:modified>
</cp:coreProperties>
</file>