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1547" w14:textId="77777777" w:rsidR="009439D0" w:rsidRPr="009439D0" w:rsidRDefault="009439D0" w:rsidP="009439D0">
      <w:pPr>
        <w:rPr>
          <w:b/>
          <w:bCs/>
        </w:rPr>
      </w:pPr>
      <w:r w:rsidRPr="009439D0">
        <w:rPr>
          <w:b/>
          <w:bCs/>
        </w:rPr>
        <w:t xml:space="preserve">Mše svaté v </w:t>
      </w:r>
      <w:proofErr w:type="spellStart"/>
      <w:r w:rsidRPr="009439D0">
        <w:rPr>
          <w:b/>
          <w:bCs/>
        </w:rPr>
        <w:t>Telnici</w:t>
      </w:r>
      <w:proofErr w:type="spellEnd"/>
    </w:p>
    <w:p w14:paraId="0689436D" w14:textId="5BDDB7B7" w:rsidR="009439D0" w:rsidRPr="009439D0" w:rsidRDefault="009439D0" w:rsidP="009439D0">
      <w:r w:rsidRPr="009439D0">
        <w:drawing>
          <wp:inline distT="0" distB="0" distL="0" distR="0" wp14:anchorId="6AC0424B" wp14:editId="7A4C4AC7">
            <wp:extent cx="1143000" cy="752475"/>
            <wp:effectExtent l="0" t="0" r="0" b="9525"/>
            <wp:docPr id="68275139" name="Obrázek 1" descr="kostel Tel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stel Telni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C5F2C" w14:textId="77777777" w:rsidR="009439D0" w:rsidRPr="009439D0" w:rsidRDefault="009439D0" w:rsidP="009439D0">
      <w:r w:rsidRPr="009439D0">
        <w:t xml:space="preserve">Na YouTube kanálu </w:t>
      </w:r>
      <w:proofErr w:type="spellStart"/>
      <w:r w:rsidRPr="009439D0">
        <w:t>telnické</w:t>
      </w:r>
      <w:proofErr w:type="spellEnd"/>
      <w:r w:rsidRPr="009439D0">
        <w:t xml:space="preserve"> farnosti jsou přenášeny mše svaté z farního kostela v </w:t>
      </w:r>
      <w:proofErr w:type="spellStart"/>
      <w:r w:rsidRPr="009439D0">
        <w:t>Telnici</w:t>
      </w:r>
      <w:proofErr w:type="spellEnd"/>
      <w:r w:rsidRPr="009439D0">
        <w:t>, které slouží bez účasti lidu P. Oldřich Chocholáč. Pokud se budete chtít spojit ve společné modlitbě, přehled těchto bohoslužeb najdete ve farním kalendáři.</w:t>
      </w:r>
      <w:r w:rsidRPr="009439D0">
        <w:br/>
        <w:t xml:space="preserve">Odkaz na farní </w:t>
      </w:r>
      <w:proofErr w:type="spellStart"/>
      <w:r w:rsidRPr="009439D0">
        <w:t>youtube</w:t>
      </w:r>
      <w:proofErr w:type="spellEnd"/>
      <w:r w:rsidRPr="009439D0">
        <w:t xml:space="preserve"> kanál, kde naleznete aktuální přenos mše svaté: https://www.youtube.com/user/farnosttelnice</w:t>
      </w:r>
    </w:p>
    <w:p w14:paraId="0B3F45A0" w14:textId="77777777" w:rsidR="009439D0" w:rsidRDefault="009439D0"/>
    <w:sectPr w:rsidR="00943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D0"/>
    <w:rsid w:val="0094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D7D9"/>
  <w15:chartTrackingRefBased/>
  <w15:docId w15:val="{61EC39BA-FF55-4B97-B5DA-F86A6929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3096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2023-12-12T16:32:00Z</dcterms:created>
  <dcterms:modified xsi:type="dcterms:W3CDTF">2023-12-12T16:32:00Z</dcterms:modified>
</cp:coreProperties>
</file>